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7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788"/>
        <w:gridCol w:w="784"/>
        <w:gridCol w:w="1206"/>
        <w:gridCol w:w="1563"/>
        <w:gridCol w:w="1333"/>
        <w:gridCol w:w="1272"/>
        <w:gridCol w:w="712"/>
        <w:gridCol w:w="742"/>
        <w:gridCol w:w="814"/>
        <w:gridCol w:w="36"/>
        <w:gridCol w:w="708"/>
        <w:gridCol w:w="710"/>
        <w:gridCol w:w="850"/>
        <w:gridCol w:w="915"/>
        <w:gridCol w:w="775"/>
        <w:gridCol w:w="8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4750" w:type="dxa"/>
            <w:gridSpan w:val="1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方正小标宋_GBK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宋体"/>
                <w:color w:val="000000"/>
                <w:kern w:val="2"/>
                <w:sz w:val="24"/>
                <w:szCs w:val="24"/>
                <w:lang w:eastAsia="zh-CN"/>
              </w:rPr>
              <w:br w:type="page"/>
            </w:r>
          </w:p>
          <w:p>
            <w:pPr>
              <w:widowControl/>
              <w:jc w:val="center"/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</w:pPr>
            <w:r>
              <w:rPr>
                <w:rFonts w:ascii="Times New Roman" w:hAnsi="Times New Roman" w:eastAsia="方正小标宋_GBK"/>
                <w:sz w:val="40"/>
                <w:szCs w:val="40"/>
                <w:u w:val="single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方正小标宋_GBK"/>
                <w:sz w:val="40"/>
                <w:szCs w:val="40"/>
                <w:u w:val="single"/>
                <w:lang w:val="en-US" w:eastAsia="zh-CN"/>
              </w:rPr>
              <w:t>羽绒服装</w:t>
            </w:r>
            <w:r>
              <w:rPr>
                <w:rFonts w:ascii="Times New Roman" w:hAnsi="Times New Roman" w:eastAsia="方正小标宋_GBK"/>
                <w:sz w:val="40"/>
                <w:szCs w:val="40"/>
                <w:u w:val="single"/>
                <w:lang w:eastAsia="zh-CN"/>
              </w:rPr>
              <w:t xml:space="preserve"> </w:t>
            </w:r>
            <w:r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  <w:t>领域202</w:t>
            </w:r>
            <w:r>
              <w:rPr>
                <w:rFonts w:hint="eastAsia" w:ascii="Times New Roman" w:hAnsi="Times New Roman" w:eastAsia="方正小标宋_GBK"/>
                <w:sz w:val="40"/>
                <w:szCs w:val="40"/>
                <w:lang w:val="en-US" w:eastAsia="zh-CN"/>
              </w:rPr>
              <w:t>3</w:t>
            </w:r>
            <w:r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  <w:t>年江苏省企业标准“领跑者”评估标准信息汇总表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2252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评估机构（盖章）：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江苏省纺织产品质量监督检验研究院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102" w:type="dxa"/>
            <w:gridSpan w:val="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制表人：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赵亮亮</w:t>
            </w:r>
          </w:p>
          <w:p>
            <w:pPr>
              <w:widowControl/>
              <w:jc w:val="right"/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联系电话：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025-85760906</w:t>
            </w:r>
          </w:p>
        </w:tc>
        <w:tc>
          <w:tcPr>
            <w:tcW w:w="3540" w:type="dxa"/>
            <w:gridSpan w:val="4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 xml:space="preserve">制表日期： 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2023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19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日</w:t>
            </w:r>
          </w:p>
        </w:tc>
        <w:tc>
          <w:tcPr>
            <w:tcW w:w="4856" w:type="dxa"/>
            <w:gridSpan w:val="7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方正楷体_GBK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sz w:val="24"/>
                <w:szCs w:val="24"/>
                <w:lang w:eastAsia="zh-CN"/>
              </w:rPr>
              <w:t>平台公示截止日期：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机构代码</w:t>
            </w:r>
          </w:p>
        </w:tc>
        <w:tc>
          <w:tcPr>
            <w:tcW w:w="7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行政区划</w:t>
            </w:r>
          </w:p>
        </w:tc>
        <w:tc>
          <w:tcPr>
            <w:tcW w:w="1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15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注册地址</w:t>
            </w:r>
          </w:p>
        </w:tc>
        <w:tc>
          <w:tcPr>
            <w:tcW w:w="13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标准编号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标准名称</w:t>
            </w:r>
          </w:p>
        </w:tc>
        <w:tc>
          <w:tcPr>
            <w:tcW w:w="7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发布时间</w:t>
            </w:r>
          </w:p>
        </w:tc>
        <w:tc>
          <w:tcPr>
            <w:tcW w:w="7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标准</w:t>
            </w: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br w:type="textWrapping"/>
            </w: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状态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color w:val="auto"/>
                <w:sz w:val="24"/>
                <w:szCs w:val="24"/>
                <w:lang w:eastAsia="zh-CN"/>
              </w:rPr>
              <w:t>产品品牌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color w:val="auto"/>
                <w:sz w:val="24"/>
                <w:szCs w:val="24"/>
                <w:lang w:eastAsia="zh-CN"/>
              </w:rPr>
              <w:t>产品规格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产品型号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5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一级分类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二级分类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三级分类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91320506MA1UXFAU6K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江苏省-苏州市-吴中区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元然(苏州)新能源科技有限公司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苏州市吴中区郭巷街道东环南路999号8幢505、507室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Q/320506 YRNY02-2018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石墨烯聚合纳米能量发热羽绒服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2018-09-18 14:59:38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石墨烯聚合纳米能量发热羽绒服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YR1018-1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9132000060893862XU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江苏省-南京市-江宁区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江苏华瑞国际实业集团有限公司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南京江宁开发区诚信大道509号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Q/3201 JSHR 007-2019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2019-04-23 11:02:28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91321311MA1NUHP5X9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江苏省-宿迁市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宿迁维卓电子商务有限公司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江苏省宿迁市宿豫区洪泽湖东路19号中宏大厦11层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Q/QSZG 005-2019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2019-10-15 21:36:20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GB/T 1335（所有部分）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宽松长裤、正装长裤和短裤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9132050068411952XT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江苏省-苏州市-太仓市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雅鹿控股股份有限公司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江苏省太仓市经济开发区郑和中路318号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Q/YALU 01-2020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牛仔羽绒服装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2020-07-09 14:27:44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牛仔羽绒服装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宽松长裤、正装长裤和短裤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91320105MA1WB8G95H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江苏省-南京市-建邺区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有品信息科技有限公司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南京市建邺区白龙江东街8号3栋9层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Q/YPXX  002-2020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2020-07-10 15:29:03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91320114093935445G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江苏省-南京市-雨花台区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南京爱朗品牌管理有限公司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南京市雨花台区铁心桥街道大定坊工业园园林路8号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Q/3201 NJAL 006-2021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男式羽绒服装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2021-03-12 09:58:52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男式羽绒服装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   M   L XL   XXL    XXXL    XXXXL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9132058159692211XA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江苏千仞岗实业有限公司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常熟市义虞路105号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Q/32QRG1004-2021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2021-11-18 11:06:31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女装的外套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91320281735713482X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江苏省-无锡市-江阴市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海澜之家品牌管理有限公司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江阴市华士镇工业区(华新路8号)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Q/320281HLZJ001-2022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时尚机织羽绒服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2022-06-09 14:32:28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时尚机织羽绒服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92320581MA1PMKAC8F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常熟市辛庄镇劲耐制衣厂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常熟市辛庄镇(张桥)旺倪桥村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Q/jinnai001-2022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羽绒防寒服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2022-06-21 15:44:47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羽绒防寒服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170 175 180 185 190 195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91320581785580067R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波司登羽绒服装有限公司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江苏省常熟市古里镇波司登工业园区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Q/320581GPC006-2022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高品质羽绒服装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2022-06-29 22:20:03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高品质羽绒服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110至200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91320581566836018F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苏州西部庄园服饰有限公司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常熟市沙家浜镇常昆路318号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Q/xbzy001-2022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休闲羽绒服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2022-07-06 14:55:38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休闲羽绒服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91320105593520035A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江苏省-南京市-建邺区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南京行狐集团有限公司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南京市建邺区奥体大街68号新城科技大厦01栋24层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Q/XHDZ 4-2022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2022-07-21 14:53:35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P18415082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91320581785580067R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波司登羽绒服装有限公司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江苏省常熟市古里镇波司登工业园区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Q/BSD001-2022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2022-08-22 14:49:34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110cm至200cm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91321003141290603P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江苏省-扬州市-邗江区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江苏虎豹集团有限公司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汊河街道华洋路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Q/JSHB0003-2022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2022-08-24 17:22:09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HBM-22002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91320581MA7EQ7H95C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江苏冰洁电子商务科技有限公司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常熟市海虞南路1号江南大厦1幢902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Q/BJ001-2022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时尚羽绒服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2022-09-21 13:36:05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时尚羽绒服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150-200cm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91320583MA1WTU8C7E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江苏省-苏州市-昆山市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昆山热风服饰商贸有限公司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昆山市玉山镇吴淞路68号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Q/Q/KRFF08-2022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2022-10-28 15:23:37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16084A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91320594MA277AD726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江苏省-苏州市-苏州工业园区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义阔(苏州)国际贸易有限公司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中国(江苏)自由贸易试验区苏州片区苏州工业园区钟园路788号丰隆城市生活广场4幢1805室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Q/YK 004-2022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2022-11-21 17:07:04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91320581785580067R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波司登羽绒服装有限公司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江苏省常熟市古里镇波司登工业园区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Q/320581GPC007-2022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登峰2.0羽绒服装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2022-11-30 14:35:29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B1014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913205817280043976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常熟市好特莱服饰有限公司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常熟市碧溪新区吴市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Q/HTL001-2023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羽绒防寒服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2023-02-23 09:38:58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羽绒防寒服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GBT1335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91320583MA1XH5MW7N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江苏省-苏州市-昆山市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利威格服饰(中国)有限公司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江苏省昆山市张浦镇振新东路1963号A栋创研楼A1001室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Q/320583 WZLW007-2022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2023-04-06 10:47:44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羽绒服装及其产品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全号型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91320581321236620C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常熟市杰鼎服饰有限公司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常熟市古里镇湖东村3幢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Q/320581JD006-2023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负离子抗菌能量绒羽绒服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2023-04-12 08:01:49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负离子抗菌能量绒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91320581790853082M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常熟市枭枭公子服饰有限公司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常熟市辛庄镇轻纺工业园3幢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Q/XXGZ001-2023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羽绒防寒服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2023-04-14 13:54:46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羽绒防寒服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YR23911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913205815571114614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常熟市王牌虎服饰有限公司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常熟市梅李镇师桥村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Q/wph001-2023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羽绒防寒服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2023-05-15 13:05:22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羽绒防寒服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17592A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91320581MA7G2AB028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苏州鑫亿海服装服饰有限公司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江苏省苏州市常熟市尚湖镇颜巷工业区富源路10号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Q/xyh001-2023-2023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羽绒防寒服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2023-05-31 10:08:21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羽绒防寒服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170-195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91320581330971539C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江苏康之良品服饰有限公司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常熟市莫城大道358号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Q/KZLB001-2023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羽绒类服装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2023-06-21 16:59:41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羽绒类服装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17592A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91320581330971539C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江苏康之良品服饰有限公司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常熟市莫城大道358号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Q/KZLP001-2023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羽绒类服装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2023-06-21 17:08:16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羽绒类服装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17592A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91320214593984825J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江苏省-无锡市-无锡高新技术产业开发区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无锡贝贝帕克文化创意发展有限公司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无锡国家高新技术产业开发区新华路18号2楼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Q/BBPARK09-2022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2023-06-27 14:10:42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16066A16570A17074A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宽松长裤、正装长裤和短裤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91320281735713482X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江苏省-无锡市-江阴市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海澜之家品牌管理有限公司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江阴市华士镇工业区(华新路8号)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Q/320281HLZJ 006-2023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羽绒内胆大衣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2023-07-01 16:18:28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羽绒内胆大衣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91320581785580067R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波司登羽绒服装有限公司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江苏省常熟市古里镇波司登工业园区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Q/BSD 006-2023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冲锋衣羽绒服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2023-07-03 11:16:45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冲锋衣羽绒服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110-205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91320581785580067R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波司登羽绒服装有限公司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江苏省常熟市古里镇波司登工业园区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Q/BSD001-2023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时尚羽绒服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2023-07-10 10:39:24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150-200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91320214MACE16M89K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江苏省-无锡市-锡山区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无锡尚辰服饰有限公司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无锡市锡山区二泉东路19号集智商务广场1401、1402室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Q/SHINES09-2023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2023-08-24 13:50:57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羽绒服装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90-160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91320581785580067R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波司登羽绒服装有限公司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江苏省常熟市古里镇波司登工业园区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Q/320581GPC007-2023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登峰Lite羽绒服装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2023-08-25 17:02:35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登峰Lite羽绒服装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160-200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91320581321236620C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常熟市杰鼎服饰有限公司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常熟市古里镇湖东村3幢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Q/320581JD001-2021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抗菌能量绒羽绒服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2023-08-28 19:13:11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抗菌能量绒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服装、行李及个人护理用品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大衣和夹克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OTdkOTIwZGNiYWRlODhkMWU2YmQ0MWI5NThhNmIifQ=="/>
  </w:docVars>
  <w:rsids>
    <w:rsidRoot w:val="003A0557"/>
    <w:rsid w:val="00010CD9"/>
    <w:rsid w:val="00126713"/>
    <w:rsid w:val="003A0557"/>
    <w:rsid w:val="00F23E9B"/>
    <w:rsid w:val="04490A40"/>
    <w:rsid w:val="09871280"/>
    <w:rsid w:val="0DA176C4"/>
    <w:rsid w:val="18AF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Calibri" w:hAnsi="Calibri" w:eastAsia="Calibri" w:cs="Times New Roman"/>
      <w:kern w:val="0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16</TotalTime>
  <ScaleCrop>false</ScaleCrop>
  <LinksUpToDate>false</LinksUpToDate>
  <CharactersWithSpaces>258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2022-07-21T08:29:00Z</dcterms:created>
  <dc:creator>梁彪</dc:creator>
  <cp:lastModifiedBy>卞莹</cp:lastModifiedBy>
  <cp:lastPrinted>2023-09-19T07:00:03Z</cp:lastPrinted>
  <dcterms:modified xsi:type="dcterms:W3CDTF">2023-09-19T07:07:09Z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EF06AB8379024C36A6C669ACF42D799A_13</vt:lpwstr>
  </property>
</Properties>
</file>